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4E41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关于做好2025年浙江省职业院校</w:t>
      </w:r>
      <w:r>
        <w:rPr>
          <w:b/>
          <w:bCs/>
          <w:sz w:val="28"/>
          <w:szCs w:val="36"/>
        </w:rPr>
        <w:t>技能大赛高职组</w:t>
      </w:r>
    </w:p>
    <w:p w14:paraId="7BCE135D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“</w:t>
      </w:r>
      <w:r>
        <w:rPr>
          <w:rFonts w:hint="eastAsia"/>
          <w:b/>
          <w:bCs/>
          <w:sz w:val="28"/>
          <w:szCs w:val="36"/>
          <w:lang w:val="en-US" w:eastAsia="zh-CN"/>
        </w:rPr>
        <w:t>城轨智能运输</w:t>
      </w:r>
      <w:r>
        <w:rPr>
          <w:rFonts w:hint="eastAsia"/>
          <w:b/>
          <w:bCs/>
          <w:sz w:val="28"/>
          <w:szCs w:val="36"/>
        </w:rPr>
        <w:t>”赛项参赛意向调研的通知</w:t>
      </w:r>
    </w:p>
    <w:p w14:paraId="2BC9CB60">
      <w:pPr>
        <w:widowControl/>
        <w:spacing w:line="480" w:lineRule="exact"/>
        <w:jc w:val="left"/>
      </w:pPr>
      <w:r>
        <w:rPr>
          <w:rFonts w:hint="eastAsia"/>
        </w:rPr>
        <w:t>浙江省各高职高专院校：</w:t>
      </w:r>
    </w:p>
    <w:p w14:paraId="778BEDA0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根据浙高职赛〔</w:t>
      </w:r>
      <w:r>
        <w:t>2025</w:t>
      </w:r>
      <w:r>
        <w:rPr>
          <w:rFonts w:hint="eastAsia"/>
        </w:rPr>
        <w:t>〕</w:t>
      </w:r>
      <w:r>
        <w:t>1</w:t>
      </w:r>
      <w:r>
        <w:rPr>
          <w:rFonts w:hint="eastAsia"/>
        </w:rPr>
        <w:t>号文件的通知要求，2025年浙江省职业院校技能大赛高职组“</w:t>
      </w:r>
      <w:r>
        <w:rPr>
          <w:rFonts w:hint="eastAsia"/>
          <w:lang w:val="en-US" w:eastAsia="zh-CN"/>
        </w:rPr>
        <w:t>城轨智能运输</w:t>
      </w:r>
      <w:r>
        <w:rPr>
          <w:rFonts w:hint="eastAsia"/>
        </w:rPr>
        <w:t>”赛项，将由</w:t>
      </w:r>
      <w:r>
        <w:rPr>
          <w:rFonts w:hint="eastAsia"/>
          <w:lang w:val="en-US" w:eastAsia="zh-CN"/>
        </w:rPr>
        <w:t>浙江交通职</w:t>
      </w:r>
      <w:r>
        <w:rPr>
          <w:rFonts w:hint="eastAsia"/>
        </w:rPr>
        <w:t>业技术学院承办。为确保大赛顺利进行，现将对参赛意向进行调研，以便于承办校做好技术支撑、住宿、餐饮等服务工作：</w:t>
      </w:r>
    </w:p>
    <w:p w14:paraId="4E280577">
      <w:pPr>
        <w:widowControl/>
        <w:spacing w:line="480" w:lineRule="exact"/>
        <w:jc w:val="left"/>
      </w:pPr>
      <w:r>
        <w:rPr>
          <w:rFonts w:hint="eastAsia"/>
        </w:rPr>
        <w:t>一、比赛项目：</w:t>
      </w:r>
    </w:p>
    <w:p w14:paraId="70668743">
      <w:pPr>
        <w:widowControl/>
        <w:spacing w:line="480" w:lineRule="exact"/>
        <w:ind w:firstLine="420" w:firstLineChars="200"/>
        <w:jc w:val="left"/>
      </w:pPr>
      <w:r>
        <w:rPr>
          <w:rFonts w:hint="eastAsia"/>
          <w:lang w:val="en-US" w:eastAsia="zh-CN"/>
        </w:rPr>
        <w:t>城轨智能运输</w:t>
      </w:r>
      <w:r>
        <w:rPr>
          <w:rFonts w:hint="eastAsia"/>
        </w:rPr>
        <w:t>赛项</w:t>
      </w:r>
    </w:p>
    <w:p w14:paraId="285FF7CC">
      <w:pPr>
        <w:widowControl/>
        <w:numPr>
          <w:ilvl w:val="0"/>
          <w:numId w:val="1"/>
        </w:numPr>
        <w:spacing w:line="480" w:lineRule="exact"/>
        <w:jc w:val="left"/>
      </w:pPr>
      <w:r>
        <w:rPr>
          <w:rFonts w:hint="eastAsia"/>
        </w:rPr>
        <w:t>比赛内容：</w:t>
      </w:r>
    </w:p>
    <w:p w14:paraId="04B21AAA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结合专业要求，围绕生产、管理、服务一线岗位实际需求和实践要求，遵循“突出能力导向、解决实际问题、体现创新因素、确保公平可比”的原则，立足技能创新，</w:t>
      </w:r>
      <w:r>
        <w:rPr>
          <w:rFonts w:hint="eastAsia"/>
          <w:b/>
          <w:bCs/>
        </w:rPr>
        <w:t>自主确定参赛项目名称、自主设计参赛项目内容、自主选择参赛设备。</w:t>
      </w:r>
      <w:r>
        <w:rPr>
          <w:rFonts w:hint="eastAsia"/>
        </w:rPr>
        <w:t>竞赛内容包含技术技能操作实施和现场展示讲解两个环节。</w:t>
      </w:r>
    </w:p>
    <w:p w14:paraId="3FB59F29">
      <w:pPr>
        <w:spacing w:line="480" w:lineRule="exact"/>
      </w:pPr>
      <w:r>
        <w:rPr>
          <w:rFonts w:hint="eastAsia"/>
        </w:rPr>
        <w:t>三、比赛时间与地点：</w:t>
      </w:r>
    </w:p>
    <w:p w14:paraId="35A7B299">
      <w:pPr>
        <w:spacing w:line="480" w:lineRule="exact"/>
        <w:ind w:firstLine="420"/>
      </w:pPr>
      <w:r>
        <w:rPr>
          <w:rFonts w:hint="eastAsia"/>
        </w:rPr>
        <w:t>比赛时间：拟定2025</w:t>
      </w:r>
      <w:r>
        <w:t>年3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8</w:t>
      </w:r>
      <w:r>
        <w:rPr>
          <w:rFonts w:hint="eastAsia"/>
          <w:lang w:val="en-US" w:eastAsia="zh-CN"/>
        </w:rPr>
        <w:t>日至</w:t>
      </w:r>
      <w:r>
        <w:rPr>
          <w:rFonts w:hint="eastAsia"/>
        </w:rPr>
        <w:t>30日，具体时间以正式比赛通知为准。</w:t>
      </w:r>
    </w:p>
    <w:p w14:paraId="7D7B7517">
      <w:pPr>
        <w:spacing w:line="480" w:lineRule="exact"/>
        <w:ind w:firstLine="420"/>
      </w:pPr>
      <w:r>
        <w:rPr>
          <w:rFonts w:hint="eastAsia"/>
        </w:rPr>
        <w:t>比赛地点：</w:t>
      </w:r>
      <w:r>
        <w:rPr>
          <w:rFonts w:hint="eastAsia"/>
          <w:lang w:val="en-US" w:eastAsia="zh-CN"/>
        </w:rPr>
        <w:t>浙江交通职业</w:t>
      </w:r>
      <w:r>
        <w:rPr>
          <w:rFonts w:hint="eastAsia"/>
        </w:rPr>
        <w:t>技术学院（浙江省</w:t>
      </w:r>
      <w:r>
        <w:rPr>
          <w:rFonts w:hint="eastAsia"/>
          <w:lang w:val="en-US" w:eastAsia="zh-CN"/>
        </w:rPr>
        <w:t>杭州市古墩路1516号</w:t>
      </w:r>
      <w:r>
        <w:rPr>
          <w:rFonts w:hint="eastAsia"/>
        </w:rPr>
        <w:t>）。</w:t>
      </w:r>
    </w:p>
    <w:p w14:paraId="0447E793">
      <w:pPr>
        <w:widowControl/>
        <w:spacing w:line="480" w:lineRule="exact"/>
        <w:jc w:val="left"/>
      </w:pPr>
      <w:r>
        <w:rPr>
          <w:rFonts w:hint="eastAsia"/>
        </w:rPr>
        <w:t>四、承办校设备条件：</w:t>
      </w:r>
    </w:p>
    <w:p w14:paraId="558B9B63">
      <w:pPr>
        <w:widowControl/>
        <w:spacing w:line="480" w:lineRule="exact"/>
        <w:ind w:firstLine="420" w:firstLineChars="200"/>
        <w:jc w:val="left"/>
      </w:pPr>
      <w:r>
        <w:rPr>
          <w:rFonts w:hint="eastAsia"/>
        </w:rPr>
        <w:t>参赛队伍可自带设备，承办校提供智慧城轨运营组织竞赛平台</w:t>
      </w:r>
      <w:r>
        <w:rPr>
          <w:rFonts w:hint="eastAsia"/>
          <w:lang w:eastAsia="zh-CN"/>
        </w:rPr>
        <w:t>、智慧城轨通信信号设备维护竞赛平台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一体机（具体见后期公布的承办学校提供的设备和场地信息清单）。</w:t>
      </w:r>
    </w:p>
    <w:p w14:paraId="67D50C83">
      <w:pPr>
        <w:spacing w:line="480" w:lineRule="exact"/>
      </w:pPr>
      <w:r>
        <w:rPr>
          <w:rFonts w:hint="eastAsia"/>
        </w:rPr>
        <w:t>五、参赛组织：</w:t>
      </w:r>
    </w:p>
    <w:p w14:paraId="734DFED7">
      <w:pPr>
        <w:spacing w:line="480" w:lineRule="exact"/>
        <w:ind w:firstLine="420"/>
      </w:pPr>
      <w:r>
        <w:rPr>
          <w:rFonts w:hint="eastAsia"/>
        </w:rPr>
        <w:t>参赛队伍：每校不超过2支队伍，每组队员不超过</w:t>
      </w:r>
      <w:r>
        <w:t>4</w:t>
      </w:r>
      <w:r>
        <w:rPr>
          <w:rFonts w:hint="eastAsia"/>
        </w:rPr>
        <w:t>人，且不得跨校组队。</w:t>
      </w:r>
    </w:p>
    <w:p w14:paraId="1236649C">
      <w:pPr>
        <w:spacing w:line="480" w:lineRule="exact"/>
        <w:ind w:firstLine="420"/>
      </w:pPr>
      <w:r>
        <w:rPr>
          <w:rFonts w:hint="eastAsia"/>
        </w:rPr>
        <w:t>领队：参赛院校指定领队1名，全权负责参赛事务的组织、协调和管理工作。</w:t>
      </w:r>
    </w:p>
    <w:p w14:paraId="4BBE7ABB">
      <w:pPr>
        <w:spacing w:line="480" w:lineRule="exact"/>
      </w:pPr>
      <w:r>
        <w:rPr>
          <w:rFonts w:hint="eastAsia"/>
        </w:rPr>
        <w:t>六、回执函及联系方式：</w:t>
      </w:r>
    </w:p>
    <w:p w14:paraId="65772B67">
      <w:pPr>
        <w:spacing w:line="480" w:lineRule="exact"/>
        <w:ind w:firstLine="420"/>
      </w:pPr>
      <w:r>
        <w:rPr>
          <w:rFonts w:hint="eastAsia"/>
        </w:rPr>
        <w:t>请各参赛校于2025年</w:t>
      </w:r>
      <w:r>
        <w:t>2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日16:00前填写回执（见附件一、附件二）发送至</w:t>
      </w:r>
      <w:r>
        <w:rPr>
          <w:rFonts w:hint="eastAsia"/>
          <w:lang w:val="en-US" w:eastAsia="zh-CN"/>
        </w:rPr>
        <w:t>help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zjvtit.edu.cn</w:t>
      </w:r>
      <w:r>
        <w:rPr>
          <w:rFonts w:hint="eastAsia"/>
        </w:rPr>
        <w:t>邮箱。</w:t>
      </w:r>
    </w:p>
    <w:p w14:paraId="27C8F599">
      <w:pPr>
        <w:spacing w:line="480" w:lineRule="exact"/>
        <w:ind w:firstLine="420"/>
      </w:pPr>
      <w:r>
        <w:rPr>
          <w:rFonts w:hint="eastAsia"/>
        </w:rPr>
        <w:t>大赛联系人：</w:t>
      </w:r>
      <w:r>
        <w:rPr>
          <w:rFonts w:hint="eastAsia"/>
          <w:lang w:val="en-US" w:eastAsia="zh-CN"/>
        </w:rPr>
        <w:t>何老</w:t>
      </w:r>
      <w:r>
        <w:rPr>
          <w:rFonts w:hint="eastAsia"/>
        </w:rPr>
        <w:t>师，</w:t>
      </w:r>
      <w:r>
        <w:rPr>
          <w:rFonts w:hint="eastAsia"/>
          <w:lang w:val="en-US" w:eastAsia="zh-CN"/>
        </w:rPr>
        <w:t>0571-88481929</w:t>
      </w:r>
      <w:bookmarkStart w:id="0" w:name="_GoBack"/>
      <w:bookmarkEnd w:id="0"/>
    </w:p>
    <w:p w14:paraId="6382A6A0">
      <w:pPr>
        <w:spacing w:line="480" w:lineRule="exact"/>
        <w:ind w:firstLine="420"/>
      </w:pPr>
      <w:r>
        <w:rPr>
          <w:rFonts w:hint="eastAsia"/>
        </w:rPr>
        <w:t>有意向参加本赛项的学校老师（限领队）请扫码加入大赛沟通钉钉群。</w:t>
      </w:r>
    </w:p>
    <w:p w14:paraId="263F433C"/>
    <w:p w14:paraId="640318FB">
      <w:pPr>
        <w:jc w:val="right"/>
      </w:pPr>
      <w:r>
        <w:rPr>
          <w:rFonts w:hint="eastAsia"/>
          <w:lang w:val="en-US" w:eastAsia="zh-CN"/>
        </w:rPr>
        <w:t>浙江交通</w:t>
      </w:r>
      <w:r>
        <w:rPr>
          <w:rFonts w:hint="eastAsia"/>
        </w:rPr>
        <w:t>职业技术学院</w:t>
      </w:r>
      <w:r>
        <w:rPr>
          <w:rFonts w:hint="eastAsia"/>
          <w:lang w:val="en-US" w:eastAsia="zh-CN"/>
        </w:rPr>
        <w:t>轨道交通</w:t>
      </w:r>
      <w:r>
        <w:rPr>
          <w:rFonts w:hint="eastAsia"/>
        </w:rPr>
        <w:t>学院</w:t>
      </w:r>
    </w:p>
    <w:p w14:paraId="65E23A43">
      <w:pPr>
        <w:spacing w:line="360" w:lineRule="auto"/>
        <w:jc w:val="right"/>
      </w:pPr>
      <w:r>
        <w:rPr>
          <w:rFonts w:hint="eastAsia"/>
        </w:rPr>
        <w:t>2025年2月2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 w14:paraId="32E1F774">
      <w:pPr>
        <w:spacing w:line="360" w:lineRule="auto"/>
        <w:ind w:firstLine="420"/>
        <w:jc w:val="right"/>
      </w:pPr>
    </w:p>
    <w:p w14:paraId="21DEF230">
      <w:pPr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6690360"/>
            <wp:effectExtent l="0" t="0" r="3175" b="2540"/>
            <wp:docPr id="1" name="图片 1" descr="e29364d1640ec1e76a9dfd697889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9364d1640ec1e76a9dfd697889e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69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79A3">
      <w:pPr>
        <w:spacing w:line="360" w:lineRule="auto"/>
        <w:ind w:firstLine="420"/>
        <w:sectPr>
          <w:pgSz w:w="11906" w:h="16838"/>
          <w:pgMar w:top="820" w:right="1800" w:bottom="1098" w:left="1800" w:header="851" w:footer="992" w:gutter="0"/>
          <w:cols w:space="425" w:num="1"/>
          <w:docGrid w:type="lines" w:linePitch="312" w:charSpace="0"/>
        </w:sectPr>
      </w:pPr>
    </w:p>
    <w:p w14:paraId="24E64DF3">
      <w:pPr>
        <w:spacing w:after="156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附件1：2025年浙江省职业院校技能大赛高职组“</w:t>
      </w:r>
      <w:r>
        <w:rPr>
          <w:rFonts w:hint="eastAsia" w:ascii="黑体" w:eastAsia="黑体"/>
          <w:sz w:val="30"/>
          <w:szCs w:val="30"/>
          <w:lang w:val="en-US" w:eastAsia="zh-CN"/>
        </w:rPr>
        <w:t>城轨智能运输</w:t>
      </w:r>
      <w:r>
        <w:rPr>
          <w:rFonts w:hint="eastAsia" w:ascii="黑体" w:eastAsia="黑体"/>
          <w:sz w:val="30"/>
          <w:szCs w:val="30"/>
        </w:rPr>
        <w:t>”赛项参赛人员预报名汇总表</w:t>
      </w:r>
    </w:p>
    <w:p w14:paraId="32491987">
      <w:pPr>
        <w:spacing w:after="156" w:afterLines="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填报院校：                                                                      填报日期：       年    月    日</w:t>
      </w:r>
    </w:p>
    <w:tbl>
      <w:tblPr>
        <w:tblStyle w:val="6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380"/>
        <w:gridCol w:w="1209"/>
        <w:gridCol w:w="979"/>
        <w:gridCol w:w="2877"/>
        <w:gridCol w:w="1827"/>
        <w:gridCol w:w="2388"/>
        <w:gridCol w:w="1782"/>
        <w:gridCol w:w="1782"/>
      </w:tblGrid>
      <w:tr w14:paraId="4316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281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718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8B0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514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1B28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A0A0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04D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DF4E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68A57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54E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0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52D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457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A84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36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38802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F05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519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ECE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486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A15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2F9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18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2411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86E7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110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411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7E7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F92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9B1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9AD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659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A41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7476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978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95E2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BF0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7E0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54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E9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F43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664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8CA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AF9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903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63B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指导教师（二组）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974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CF5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FD7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F66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934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9CF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E6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17E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F5A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48F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EEB7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C83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730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779E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D39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76FB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C1C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A82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B51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E19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141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16C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37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91C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C8D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BF81B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F92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DE6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70C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13A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B31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016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842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F866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380C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4F9C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23D4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467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6E9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026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ECB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939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549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ED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B8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645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0B3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30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4FDC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90C0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E9D3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EF7B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4BD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C1E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E290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0880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521A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AA5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BBF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78C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1F4D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83BF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07C2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815B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5ED8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C55B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3D3E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3E2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C3D3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56C2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39E8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1C34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9CBA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15B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6E95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1FA89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1A48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B4CE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6F51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391D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A56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60C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1E45">
            <w:pPr>
              <w:spacing w:line="5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3D32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7205">
            <w:pPr>
              <w:spacing w:line="580" w:lineRule="exact"/>
              <w:jc w:val="center"/>
              <w:rPr>
                <w:rFonts w:eastAsia="仿宋_GB2312" w:cs="Times New Roman"/>
                <w:szCs w:val="21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EEE6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D987">
            <w:pPr>
              <w:spacing w:line="5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F3CC5B7">
      <w:pPr>
        <w:ind w:firstLine="1054" w:firstLineChars="500"/>
        <w:jc w:val="left"/>
        <w:rPr>
          <w:b/>
        </w:rPr>
      </w:pPr>
      <w:r>
        <w:rPr>
          <w:rFonts w:hint="eastAsia"/>
          <w:b/>
        </w:rPr>
        <w:t>说明：每校限报2队，每队最多4名学生参赛。每校限报领队1名（领队可兼指导老师）。</w:t>
      </w:r>
    </w:p>
    <w:p w14:paraId="3979D9A5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/>
          <w:b/>
        </w:rPr>
        <w:br w:type="page"/>
      </w:r>
      <w:r>
        <w:rPr>
          <w:rFonts w:hint="eastAsia" w:ascii="黑体" w:eastAsia="黑体"/>
          <w:sz w:val="30"/>
          <w:szCs w:val="30"/>
        </w:rPr>
        <w:t>附件2：2025年浙江省职业院校技能大赛高职组“</w:t>
      </w:r>
      <w:r>
        <w:rPr>
          <w:rFonts w:hint="eastAsia" w:ascii="黑体" w:eastAsia="黑体"/>
          <w:sz w:val="30"/>
          <w:szCs w:val="30"/>
          <w:lang w:val="en-US" w:eastAsia="zh-CN"/>
        </w:rPr>
        <w:t>城轨智能运输</w:t>
      </w:r>
      <w:r>
        <w:rPr>
          <w:rFonts w:hint="eastAsia" w:ascii="黑体" w:eastAsia="黑体"/>
          <w:sz w:val="30"/>
          <w:szCs w:val="30"/>
        </w:rPr>
        <w:t>”赛项参赛住宿回执</w:t>
      </w:r>
    </w:p>
    <w:tbl>
      <w:tblPr>
        <w:tblStyle w:val="6"/>
        <w:tblW w:w="143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686"/>
        <w:gridCol w:w="1559"/>
        <w:gridCol w:w="2977"/>
        <w:gridCol w:w="1816"/>
        <w:gridCol w:w="3003"/>
      </w:tblGrid>
      <w:tr w14:paraId="0C471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F527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F8D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367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领队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2B16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9E0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8F40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522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32B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8EA73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38A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58109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427B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44B1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）人</w:t>
            </w:r>
          </w:p>
        </w:tc>
      </w:tr>
      <w:tr w14:paraId="71D7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FBF7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3048E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住宿数量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27C8C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双标间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F33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F04C1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单人标间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64B6A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）间</w:t>
            </w:r>
          </w:p>
        </w:tc>
      </w:tr>
      <w:tr w14:paraId="7576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1FB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FCC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住宿时间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48F9F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）月（ ）日入住-（ ）月（ ）日离开，共（ ）晚</w:t>
            </w:r>
          </w:p>
        </w:tc>
      </w:tr>
      <w:tr w14:paraId="2B2F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3A5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049F4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是否考虑拼住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D688">
            <w:pPr>
              <w:spacing w:after="156" w:afterLines="50"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674A5DB">
      <w:pPr>
        <w:rPr>
          <w:b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3B99A"/>
    <w:multiLevelType w:val="singleLevel"/>
    <w:tmpl w:val="6BB3B9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ThjOWFiOWM1NTMwYzk3M2RkYThlMDM4ODkyMTQifQ=="/>
  </w:docVars>
  <w:rsids>
    <w:rsidRoot w:val="00704FEE"/>
    <w:rsid w:val="00262504"/>
    <w:rsid w:val="0036445F"/>
    <w:rsid w:val="00627DFA"/>
    <w:rsid w:val="0066455B"/>
    <w:rsid w:val="00704FEE"/>
    <w:rsid w:val="00C40FF3"/>
    <w:rsid w:val="00D14517"/>
    <w:rsid w:val="0146445F"/>
    <w:rsid w:val="073005AC"/>
    <w:rsid w:val="0E0F33EB"/>
    <w:rsid w:val="131C64B7"/>
    <w:rsid w:val="148876F6"/>
    <w:rsid w:val="1A091A0E"/>
    <w:rsid w:val="1A357716"/>
    <w:rsid w:val="1ABB3FDC"/>
    <w:rsid w:val="1C1849F6"/>
    <w:rsid w:val="1E162030"/>
    <w:rsid w:val="1EFC5E02"/>
    <w:rsid w:val="1F6C1AAD"/>
    <w:rsid w:val="1F84433B"/>
    <w:rsid w:val="21913BE6"/>
    <w:rsid w:val="269B2D6B"/>
    <w:rsid w:val="269B38A2"/>
    <w:rsid w:val="2FFBAE23"/>
    <w:rsid w:val="35F36BB2"/>
    <w:rsid w:val="3AC42E73"/>
    <w:rsid w:val="3B645E75"/>
    <w:rsid w:val="48BA4EAF"/>
    <w:rsid w:val="50CB46A4"/>
    <w:rsid w:val="52DA0287"/>
    <w:rsid w:val="535B3F9E"/>
    <w:rsid w:val="558879FE"/>
    <w:rsid w:val="566735DC"/>
    <w:rsid w:val="56DE0514"/>
    <w:rsid w:val="5C9A2176"/>
    <w:rsid w:val="5D0134C1"/>
    <w:rsid w:val="5EBC3296"/>
    <w:rsid w:val="5F584A0F"/>
    <w:rsid w:val="61CC6EC4"/>
    <w:rsid w:val="62C927F9"/>
    <w:rsid w:val="645E3D4D"/>
    <w:rsid w:val="64807A3C"/>
    <w:rsid w:val="64D150F6"/>
    <w:rsid w:val="6CAC4E2D"/>
    <w:rsid w:val="6CFF5543"/>
    <w:rsid w:val="6E1031BF"/>
    <w:rsid w:val="6F920AC0"/>
    <w:rsid w:val="71120B95"/>
    <w:rsid w:val="74612AC4"/>
    <w:rsid w:val="7F77EDFC"/>
    <w:rsid w:val="7F7FB331"/>
    <w:rsid w:val="7FCFEA15"/>
    <w:rsid w:val="AFE586CF"/>
    <w:rsid w:val="E7FF05C8"/>
    <w:rsid w:val="FBF7E5A3"/>
    <w:rsid w:val="FC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934</Words>
  <Characters>1001</Characters>
  <Lines>9</Lines>
  <Paragraphs>2</Paragraphs>
  <TotalTime>0</TotalTime>
  <ScaleCrop>false</ScaleCrop>
  <LinksUpToDate>false</LinksUpToDate>
  <CharactersWithSpaces>1095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2024-02-27T03:31:00Z</dcterms:created>
  <dc:creator>kegully</dc:creator>
  <cp:lastModifiedBy>红小花</cp:lastModifiedBy>
  <dcterms:modified xsi:type="dcterms:W3CDTF">2025-02-25T05:48:16Z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ABAA971168064EA7B1090C6EC8811549_13</vt:lpwstr>
  </property>
  <property fmtid="{D5CDD505-2E9C-101B-9397-08002B2CF9AE}" pid="4" name="KSOTemplateDocerSaveRecord">
    <vt:lpwstr>eyJoZGlkIjoiNmI5N2M2ZDAxZDhlMjk0YmRiNTM2MjEyZmQ1MWFkNTIiLCJ1c2VySWQiOiIyOTI4MzY1MzgifQ==</vt:lpwstr>
  </property>
</Properties>
</file>