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E8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3AA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关于做好2025年浙江省职业院校技能大赛高职组</w:t>
      </w:r>
    </w:p>
    <w:p w14:paraId="76F44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“建筑装饰数字化施工”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赛项参赛意向调研的通知</w:t>
      </w:r>
    </w:p>
    <w:p w14:paraId="7EFB05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2465D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浙江省各高职高专院校：</w:t>
      </w:r>
    </w:p>
    <w:p w14:paraId="6DB2E6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根据浙高职赛〔2025〕1号文件的通知要求，202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年浙江省职业院校技能大赛高职组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“建筑装饰数字化施工”</w:t>
      </w:r>
      <w:r>
        <w:rPr>
          <w:rFonts w:hint="eastAsia" w:ascii="仿宋" w:hAnsi="仿宋" w:eastAsia="仿宋" w:cs="仿宋"/>
          <w:sz w:val="28"/>
          <w:szCs w:val="28"/>
        </w:rPr>
        <w:t>赛项，将由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浙江广厦建设职业技术大学</w:t>
      </w:r>
      <w:r>
        <w:rPr>
          <w:rFonts w:hint="eastAsia" w:ascii="仿宋" w:hAnsi="仿宋" w:eastAsia="仿宋" w:cs="仿宋"/>
          <w:sz w:val="28"/>
          <w:szCs w:val="28"/>
        </w:rPr>
        <w:t>承办。为确保大赛顺利进行，现将对参赛意向进行调研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便于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承办校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做好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术支撑、住宿、餐饮等服务工作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04EC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一、比赛项目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460E50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建筑装饰数字化施工赛项</w:t>
      </w:r>
    </w:p>
    <w:p w14:paraId="2E032F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二、比赛内容：</w:t>
      </w:r>
    </w:p>
    <w:p w14:paraId="4C6309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自主确定参赛项目名称、自主设计参赛项目内容、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自主选择参赛设备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竞赛内容包含技术技能操作实施和现场展示讲解。</w:t>
      </w:r>
    </w:p>
    <w:p w14:paraId="3339F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、比赛时间与地点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73245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比赛时间：拟定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，具体时间以正式比赛通知为准。</w:t>
      </w:r>
    </w:p>
    <w:p w14:paraId="1374A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浙江广厦建设职业技术大学木雕小镇校区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浙江省东阳市六石街道水明街168号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1D8D49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四、承办校设备条件：</w:t>
      </w:r>
    </w:p>
    <w:p w14:paraId="4AF906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参赛队伍可自带设备，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但仅限于承办校指定设备清单，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承办校提供台式电脑（4台电脑及附件，后具体见规程）。</w:t>
      </w:r>
    </w:p>
    <w:p w14:paraId="2F6B2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参赛组织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5EB4A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参赛队伍：每校不超过2支队伍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每组队员不超过4人，且不得跨校组队。各参赛队可配指导老师，每队限报2名。</w:t>
      </w:r>
    </w:p>
    <w:p w14:paraId="31B46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领队：参赛院校指定领队1名，全权负责参赛事务的组织、协调和管理工作。</w:t>
      </w:r>
    </w:p>
    <w:p w14:paraId="4D40E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回执函及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联系方式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1AB7A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请各参赛校于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2025年2月28日16:00前填写回执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（见附件1、附件2）发送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至363139262@qq.com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邮箱。</w:t>
      </w:r>
    </w:p>
    <w:p w14:paraId="53DDA2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联系人：金老师 0579-86669861  18717795250</w:t>
      </w:r>
    </w:p>
    <w:p w14:paraId="7C25D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有意向参加本赛项的学校老师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（限领队）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请扫码加入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大赛沟通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微信</w:t>
      </w:r>
      <w:r>
        <w:rPr>
          <w:rFonts w:hint="eastAsia" w:ascii="仿宋" w:hAnsi="仿宋" w:eastAsia="仿宋" w:cs="仿宋"/>
          <w:sz w:val="28"/>
          <w:szCs w:val="28"/>
        </w:rPr>
        <w:t>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B4B4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764030" cy="2160905"/>
            <wp:effectExtent l="0" t="0" r="7620" b="10795"/>
            <wp:docPr id="1" name="图片 1" descr="ff308fd09cf1b07c7618bc6e0bba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308fd09cf1b07c7618bc6e0bba5e4"/>
                    <pic:cNvPicPr>
                      <a:picLocks noChangeAspect="1"/>
                    </pic:cNvPicPr>
                  </pic:nvPicPr>
                  <pic:blipFill>
                    <a:blip r:embed="rId4"/>
                    <a:srcRect t="22633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71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浙江广厦建设职业技术大学</w:t>
      </w:r>
    </w:p>
    <w:p w14:paraId="1774F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025E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9EF9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A5EF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C73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附件1：2025年浙江省职业院校技能大赛高职组“建筑装饰数字化施工”赛项参赛人员预报名汇总表</w:t>
      </w:r>
    </w:p>
    <w:p w14:paraId="6F1F0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附件2：2025年浙江省职业院校技能大赛高职组“建筑装饰数字化施工”赛项参赛住宿回执</w:t>
      </w:r>
    </w:p>
    <w:p w14:paraId="4B2DB8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5E4D04">
      <w:pPr>
        <w:spacing w:after="156" w:afterLines="50" w:line="24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“建筑装饰数字化施工”赛项</w:t>
      </w:r>
      <w:r>
        <w:rPr>
          <w:rFonts w:hint="eastAsia" w:ascii="黑体" w:eastAsia="黑体"/>
          <w:sz w:val="30"/>
          <w:szCs w:val="30"/>
        </w:rPr>
        <w:t>参赛人员预报名汇总表</w:t>
      </w:r>
    </w:p>
    <w:p w14:paraId="775775A3">
      <w:pPr>
        <w:spacing w:after="156" w:afterLines="50" w:line="240" w:lineRule="auto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 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 xml:space="preserve"> 月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 xml:space="preserve"> 日</w:t>
      </w:r>
    </w:p>
    <w:tbl>
      <w:tblPr>
        <w:tblStyle w:val="2"/>
        <w:tblW w:w="15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380"/>
        <w:gridCol w:w="1102"/>
        <w:gridCol w:w="1084"/>
        <w:gridCol w:w="2877"/>
        <w:gridCol w:w="1827"/>
        <w:gridCol w:w="2387"/>
        <w:gridCol w:w="1782"/>
        <w:gridCol w:w="1782"/>
      </w:tblGrid>
      <w:tr w14:paraId="1A4A9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89DB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4A69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DA63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76A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5897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9A5E">
            <w:pPr>
              <w:spacing w:line="5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邮箱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7F0C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是否自带设备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3675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</w:tr>
      <w:tr w14:paraId="74790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D0E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BD1A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BDA1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E18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FFB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147A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DDFB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0F2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529D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3F96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指导老师（一组）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4CF8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754E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7E1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936D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DCC0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82DA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F94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355E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ED32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指导老师（一组）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45CE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B84B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FF04">
            <w:pPr>
              <w:spacing w:line="580" w:lineRule="exact"/>
              <w:ind w:left="0" w:leftChars="0"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769C">
            <w:pPr>
              <w:spacing w:line="580" w:lineRule="exact"/>
              <w:ind w:left="0" w:leftChars="0"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F927"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8423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E929">
            <w:pPr>
              <w:spacing w:line="580" w:lineRule="exact"/>
              <w:ind w:left="0" w:leftChars="0"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A891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B201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（二组）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A202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4092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6A92"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1D9B"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8415"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150D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F98B">
            <w:pPr>
              <w:spacing w:line="580" w:lineRule="exact"/>
              <w:ind w:left="0" w:leftChars="0"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002E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2279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（二组）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8AB0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36BE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B9B4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6233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B0B3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C1C8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4D1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20FD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5481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一组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A41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5F9D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03FE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215E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C33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B78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691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E4C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7F7D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5A1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158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DB7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946D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C28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732A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82B7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D6B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06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CA5A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BEB0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E232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018F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92F4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2471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CE68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ED52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3D0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D54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30C9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4E1E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2F31C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23D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AA8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29AD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6E94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3B9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292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D329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B130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600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二组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414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938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2D1E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EEB9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E94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158A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757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B29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71F5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B14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13A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425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77DA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DD1E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454F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F28D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D942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193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5C36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925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8092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D78B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197A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8850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50CB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0257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A96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C21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4126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59B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8A0A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选手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610D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AD4B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DBC5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A889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109E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67D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02F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9336996">
      <w:pPr>
        <w:ind w:firstLine="1054" w:firstLineChars="500"/>
        <w:jc w:val="left"/>
        <w:rPr>
          <w:rFonts w:hint="eastAsia"/>
          <w:b/>
          <w:lang w:eastAsia="zh-CN"/>
        </w:rPr>
      </w:pPr>
      <w:r>
        <w:rPr>
          <w:rFonts w:hint="eastAsia"/>
          <w:b/>
        </w:rPr>
        <w:t>说明：每校限报2队，每队最多4名学生参赛。每校限报领队1名（领队可兼指导老师）。</w:t>
      </w:r>
    </w:p>
    <w:p w14:paraId="4001EB50"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br w:type="page"/>
      </w:r>
    </w:p>
    <w:p w14:paraId="0AC9D703">
      <w:pPr>
        <w:rPr>
          <w:rFonts w:hint="eastAsia"/>
          <w:b/>
          <w:lang w:eastAsia="zh-CN"/>
        </w:rPr>
      </w:pPr>
    </w:p>
    <w:p w14:paraId="5F76C383">
      <w:pPr>
        <w:spacing w:after="156" w:afterLines="50" w:line="24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“建筑装饰数字化施工”赛项</w:t>
      </w:r>
      <w:r>
        <w:rPr>
          <w:rFonts w:hint="eastAsia" w:ascii="黑体" w:eastAsia="黑体"/>
          <w:sz w:val="30"/>
          <w:szCs w:val="30"/>
        </w:rPr>
        <w:t>参赛住宿回执</w:t>
      </w:r>
    </w:p>
    <w:tbl>
      <w:tblPr>
        <w:tblStyle w:val="2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3D82B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81E05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87807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603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7319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50F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A205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8456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C4E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0C648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BFC57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AEAE3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A97E3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28857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 w14:paraId="15DA6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CCA7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98FF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4EEFE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1BCD4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80BC9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9256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 w14:paraId="48FBD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104E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17619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81EF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入住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离开</w:t>
            </w:r>
            <w:r>
              <w:rPr>
                <w:rFonts w:hint="eastAsia" w:ascii="仿宋_GB2312" w:eastAsia="仿宋_GB2312"/>
                <w:sz w:val="24"/>
              </w:rPr>
              <w:t>，共（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晚</w:t>
            </w:r>
          </w:p>
        </w:tc>
      </w:tr>
      <w:tr w14:paraId="369B7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F5F8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11F84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A9809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 w14:paraId="1072D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57570"/>
    <w:rsid w:val="05AE46A8"/>
    <w:rsid w:val="079E5212"/>
    <w:rsid w:val="09E33DCA"/>
    <w:rsid w:val="11B048C6"/>
    <w:rsid w:val="145955FE"/>
    <w:rsid w:val="16AC2E9D"/>
    <w:rsid w:val="16E448F8"/>
    <w:rsid w:val="1A51319D"/>
    <w:rsid w:val="27D50455"/>
    <w:rsid w:val="287E4ED6"/>
    <w:rsid w:val="289001E8"/>
    <w:rsid w:val="30A15B29"/>
    <w:rsid w:val="32E26AC0"/>
    <w:rsid w:val="340B4D13"/>
    <w:rsid w:val="36DF7544"/>
    <w:rsid w:val="383B2515"/>
    <w:rsid w:val="57C57C38"/>
    <w:rsid w:val="5A434687"/>
    <w:rsid w:val="5B931FF6"/>
    <w:rsid w:val="5D0E2082"/>
    <w:rsid w:val="6B1A6D5B"/>
    <w:rsid w:val="6BF92B9B"/>
    <w:rsid w:val="743D1C12"/>
    <w:rsid w:val="758E3908"/>
    <w:rsid w:val="77BE5C84"/>
    <w:rsid w:val="79C74467"/>
    <w:rsid w:val="7C6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987</Words>
  <Characters>1051</Characters>
  <Lines>0</Lines>
  <Paragraphs>0</Paragraphs>
  <TotalTime>17</TotalTime>
  <ScaleCrop>false</ScaleCrop>
  <LinksUpToDate>false</LinksUpToDate>
  <CharactersWithSpaces>1146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2025-02-21T02:36:00Z</dcterms:created>
  <dc:creator>zhyx3</dc:creator>
  <cp:lastModifiedBy>张永玉</cp:lastModifiedBy>
  <cp:lastPrinted>2025-02-25T06:51:55Z</cp:lastPrinted>
  <dcterms:modified xsi:type="dcterms:W3CDTF">2025-02-25T07:01:51Z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eyJoZGlkIjoiMzc1MGE1ZDg3OGIzYjc5MDI1MGYwZWI5YzFjYzNjZWYiLCJ1c2VySWQiOiIxNjUyMzQzMjI5In0=</vt:lpwstr>
  </property>
  <property fmtid="{D5CDD505-2E9C-101B-9397-08002B2CF9AE}" pid="4" name="ICV">
    <vt:lpwstr>7D4AEF4D62A84062A8D08594A5AC3E5D_13</vt:lpwstr>
  </property>
</Properties>
</file>